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8EAD7">
      <w:pPr>
        <w:pStyle w:val="2"/>
        <w:spacing w:line="560" w:lineRule="exact"/>
        <w:jc w:val="both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  <w:lang w:val="en-US" w:eastAsia="zh-CN"/>
        </w:rPr>
        <w:t>3</w:t>
      </w:r>
    </w:p>
    <w:p w14:paraId="3D1DC1C8">
      <w:pPr>
        <w:pStyle w:val="2"/>
        <w:spacing w:line="560" w:lineRule="exact"/>
        <w:ind w:left="420" w:leftChars="200"/>
        <w:jc w:val="center"/>
        <w:rPr>
          <w:rFonts w:hint="eastAsia" w:asciiTheme="minorEastAsia" w:hAnsiTheme="minorEastAsia" w:eastAsiaTheme="minorEastAsia" w:cstheme="minorEastAsia"/>
          <w:bCs/>
          <w:kern w:val="2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</w:rPr>
        <w:t>报价单</w:t>
      </w:r>
    </w:p>
    <w:p w14:paraId="3B9415BB">
      <w:pPr>
        <w:pStyle w:val="2"/>
        <w:spacing w:line="560" w:lineRule="exac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>郑州市第三人民医院：</w:t>
      </w:r>
    </w:p>
    <w:p w14:paraId="1281FBCA">
      <w:pPr>
        <w:pStyle w:val="2"/>
        <w:spacing w:line="560" w:lineRule="exac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 xml:space="preserve">    针对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本批次拟进行报废回收处置资产包X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 w:bidi="ar"/>
        </w:rPr>
        <w:t>，经现场查看后，我公司经评估后报价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 w:bidi="ar"/>
        </w:rPr>
        <w:t>XXXX.XX元（人民币大写：X万X仟X佰X拾X元X角X分），给于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报废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 w:bidi="ar"/>
        </w:rPr>
        <w:t>回收处置。</w:t>
      </w:r>
    </w:p>
    <w:p w14:paraId="36D9B4B8">
      <w:pPr>
        <w:pStyle w:val="2"/>
        <w:spacing w:line="560" w:lineRule="exact"/>
        <w:jc w:val="left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 xml:space="preserve">   </w:t>
      </w: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  <w:lang w:val="en-US" w:eastAsia="zh-CN"/>
        </w:rPr>
        <w:t xml:space="preserve">             </w:t>
      </w:r>
    </w:p>
    <w:p w14:paraId="1F371B1C">
      <w:pPr>
        <w:pStyle w:val="2"/>
        <w:spacing w:line="560" w:lineRule="exact"/>
        <w:ind w:firstLine="3520" w:firstLineChars="1100"/>
        <w:jc w:val="left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>单位法人(委托人):</w:t>
      </w:r>
    </w:p>
    <w:p w14:paraId="1BE26B7D">
      <w:pPr>
        <w:pStyle w:val="2"/>
        <w:spacing w:line="240" w:lineRule="auto"/>
        <w:ind w:left="6070" w:leftChars="1976" w:hanging="1920" w:hangingChars="600"/>
        <w:jc w:val="left"/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32"/>
          <w:szCs w:val="32"/>
        </w:rPr>
        <w:t>单位（公章）：                                                                                                                    年   月   日</w:t>
      </w:r>
    </w:p>
    <w:p w14:paraId="7C642B8D">
      <w:pPr>
        <w:spacing w:line="240" w:lineRule="auto"/>
        <w:ind w:left="0" w:firstLine="64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</w:p>
    <w:p w14:paraId="1E51D6C2">
      <w:pPr>
        <w:spacing w:line="240" w:lineRule="auto"/>
        <w:ind w:left="0" w:firstLine="56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</w:p>
    <w:p w14:paraId="2CDF1030">
      <w:pPr>
        <w:spacing w:line="240" w:lineRule="auto"/>
        <w:ind w:left="0"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</w:p>
    <w:p w14:paraId="5025BC24">
      <w:pPr>
        <w:spacing w:line="240" w:lineRule="auto"/>
        <w:ind w:left="0"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</w:p>
    <w:p w14:paraId="390BFD7F">
      <w:pPr>
        <w:spacing w:line="240" w:lineRule="auto"/>
        <w:ind w:left="0"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</w:p>
    <w:p w14:paraId="18B7BB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0974"/>
    <w:rsid w:val="3FE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2026-06-04T07:57:00Z</dcterms:created>
  <dc:creator>糖醋小小小</dc:creator>
  <cp:lastModifiedBy>糖醋小小小</cp:lastModifiedBy>
  <dcterms:modified xsi:type="dcterms:W3CDTF">2026-06-04T07:57:21Z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23D39A1BEBF14CCFB202108E6E4C2DA5_11</vt:lpwstr>
  </property>
  <property fmtid="{D5CDD505-2E9C-101B-9397-08002B2CF9AE}" pid="4" name="KSOTemplateDocerSaveRecord">
    <vt:lpwstr>eyJoZGlkIjoiOWEyYjY3NTM1ODY1ZGUyYTdkOTdkODNkOGI1Zjg4MjYiLCJ1c2VySWQiOiI3MzI2MTg4NTkifQ==</vt:lpwstr>
  </property>
</Properties>
</file>